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7124" w14:textId="77777777" w:rsidR="001D2AE9" w:rsidRPr="009061C1" w:rsidRDefault="001D2AE9" w:rsidP="001D2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b/>
          <w:bCs/>
          <w:kern w:val="28"/>
          <w:sz w:val="24"/>
          <w:szCs w:val="24"/>
        </w:rPr>
        <w:t>LOOK WHAT YOU MADE ME DO</w:t>
      </w:r>
    </w:p>
    <w:p w14:paraId="22E21B97" w14:textId="77777777" w:rsidR="001D2AE9" w:rsidRPr="009061C1" w:rsidRDefault="001D2AE9" w:rsidP="001D2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b/>
          <w:bCs/>
          <w:kern w:val="28"/>
          <w:sz w:val="24"/>
          <w:szCs w:val="24"/>
        </w:rPr>
        <w:t>Genesis 3:12 – 17</w:t>
      </w:r>
    </w:p>
    <w:p w14:paraId="57493B76" w14:textId="77777777" w:rsidR="001D2AE9" w:rsidRPr="001D2AE9" w:rsidRDefault="001D2AE9" w:rsidP="001D2A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2F7AF2EA" w14:textId="77777777" w:rsidR="001D2AE9" w:rsidRPr="009061C1" w:rsidRDefault="001D2AE9" w:rsidP="001D2A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b/>
          <w:bCs/>
          <w:kern w:val="28"/>
          <w:sz w:val="24"/>
          <w:szCs w:val="24"/>
        </w:rPr>
        <w:t>INTRODUCTION:</w:t>
      </w:r>
    </w:p>
    <w:p w14:paraId="1AC5B4B5" w14:textId="5033A577" w:rsidR="001D2AE9" w:rsidRPr="009061C1" w:rsidRDefault="001D2AE9" w:rsidP="001D2AE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1.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>Children, after doing something wrong, frequently say, “</w:t>
      </w:r>
      <w:r w:rsidRPr="001D2AE9">
        <w:rPr>
          <w:rFonts w:ascii="Times New Roman" w:hAnsi="Times New Roman" w:cs="Times New Roman"/>
          <w:i/>
          <w:iCs/>
          <w:kern w:val="28"/>
          <w:sz w:val="24"/>
          <w:szCs w:val="24"/>
        </w:rPr>
        <w:t>Look What You Made Me Do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>”</w:t>
      </w:r>
      <w:r>
        <w:rPr>
          <w:rFonts w:ascii="Times New Roman" w:hAnsi="Times New Roman" w:cs="Times New Roman"/>
          <w:kern w:val="28"/>
          <w:sz w:val="24"/>
          <w:szCs w:val="24"/>
        </w:rPr>
        <w:t>.</w:t>
      </w:r>
    </w:p>
    <w:p w14:paraId="2DB231FC" w14:textId="77777777" w:rsidR="001D2AE9" w:rsidRPr="009061C1" w:rsidRDefault="001D2AE9" w:rsidP="001D2AE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 xml:space="preserve">A.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>It seems one starts out young learning to play “The Blame Game” on someone else.</w:t>
      </w:r>
    </w:p>
    <w:p w14:paraId="28346D29" w14:textId="77777777" w:rsidR="001D2AE9" w:rsidRPr="009061C1" w:rsidRDefault="001D2AE9" w:rsidP="001D2AE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2.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>I am reminded of a mother who scolded her child for making faces at a bulldog.</w:t>
      </w:r>
    </w:p>
    <w:p w14:paraId="7E4C84D9" w14:textId="77777777" w:rsidR="001D2AE9" w:rsidRPr="009061C1" w:rsidRDefault="001D2AE9" w:rsidP="001D2AE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 xml:space="preserve">A.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>To which she replied, “Well</w:t>
      </w:r>
      <w:proofErr w:type="gramStart"/>
      <w:r w:rsidRPr="009061C1">
        <w:rPr>
          <w:rFonts w:ascii="Times New Roman" w:hAnsi="Times New Roman" w:cs="Times New Roman"/>
          <w:kern w:val="28"/>
          <w:sz w:val="24"/>
          <w:szCs w:val="24"/>
        </w:rPr>
        <w:t>….he</w:t>
      </w:r>
      <w:proofErr w:type="gramEnd"/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 started it.”</w:t>
      </w:r>
    </w:p>
    <w:p w14:paraId="5891798F" w14:textId="77777777" w:rsidR="001D2AE9" w:rsidRPr="009061C1" w:rsidRDefault="001D2AE9" w:rsidP="001D2AE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3.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>I am afraid there are too many adults acting like this young lady.</w:t>
      </w:r>
    </w:p>
    <w:p w14:paraId="5FF13F2F" w14:textId="77777777" w:rsidR="001D2AE9" w:rsidRPr="009061C1" w:rsidRDefault="001D2AE9" w:rsidP="001D2AE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 xml:space="preserve">A.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 xml:space="preserve">Willing to place the “blame” for their spiritual condition upon anybody, </w:t>
      </w:r>
      <w:r w:rsidRPr="004703FF">
        <w:rPr>
          <w:rFonts w:ascii="Times New Roman" w:hAnsi="Times New Roman" w:cs="Times New Roman"/>
          <w:b/>
          <w:bCs/>
          <w:kern w:val="28"/>
          <w:sz w:val="24"/>
          <w:szCs w:val="24"/>
        </w:rPr>
        <w:t>BUT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 themselves.</w:t>
      </w:r>
    </w:p>
    <w:p w14:paraId="4511DEEB" w14:textId="77777777" w:rsidR="001D2AE9" w:rsidRPr="001D2AE9" w:rsidRDefault="001D2AE9" w:rsidP="001D2A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59A1A5FA" w14:textId="77777777" w:rsidR="001D2AE9" w:rsidRPr="009061C1" w:rsidRDefault="001D2AE9" w:rsidP="001D2A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b/>
          <w:bCs/>
          <w:kern w:val="28"/>
          <w:sz w:val="24"/>
          <w:szCs w:val="24"/>
        </w:rPr>
        <w:t>BODY:</w:t>
      </w:r>
    </w:p>
    <w:p w14:paraId="29694209" w14:textId="77777777" w:rsidR="001D2AE9" w:rsidRPr="009061C1" w:rsidRDefault="001D2AE9" w:rsidP="001D2AE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1. </w:t>
      </w:r>
      <w:r w:rsidRPr="009061C1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  <w:t>BIBLICAL EXAMPLES</w:t>
      </w:r>
    </w:p>
    <w:p w14:paraId="0069F106" w14:textId="24B76BCB" w:rsidR="001D2AE9" w:rsidRPr="009061C1" w:rsidRDefault="001D2AE9" w:rsidP="001D2AE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 xml:space="preserve">A.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>Adam and Eve (Gen 3:12 – 17)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>Adam blame</w:t>
      </w:r>
      <w:r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 his actions on Eve, as well as God.</w:t>
      </w:r>
    </w:p>
    <w:p w14:paraId="4B721D84" w14:textId="5A1B3B7C" w:rsidR="001D2AE9" w:rsidRPr="009061C1" w:rsidRDefault="001D2AE9" w:rsidP="001D2AE9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>1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>.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>Eve blame</w:t>
      </w:r>
      <w:r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 the serpent.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S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he </w:t>
      </w:r>
      <w:r>
        <w:rPr>
          <w:rFonts w:ascii="Times New Roman" w:hAnsi="Times New Roman" w:cs="Times New Roman"/>
          <w:kern w:val="28"/>
          <w:sz w:val="24"/>
          <w:szCs w:val="24"/>
        </w:rPr>
        <w:t>was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 tempt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ed;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>the responsibility of her actions is hers.</w:t>
      </w:r>
    </w:p>
    <w:p w14:paraId="73E33761" w14:textId="4B74E9C1" w:rsidR="001D2AE9" w:rsidRPr="009061C1" w:rsidRDefault="001D2AE9" w:rsidP="001D2AE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>2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>.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>Likewise, Adam's responsibility rests upon him.</w:t>
      </w:r>
    </w:p>
    <w:p w14:paraId="4C73830B" w14:textId="03AA1312" w:rsidR="001D2AE9" w:rsidRPr="009061C1" w:rsidRDefault="001D2AE9" w:rsidP="001D2AE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>B.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>Aaron (Exo 32:22 – 24)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>When confronted by Moses, he blamed the Israelites.</w:t>
      </w:r>
    </w:p>
    <w:p w14:paraId="1FFEF513" w14:textId="5571A88D" w:rsidR="001D2AE9" w:rsidRPr="009061C1" w:rsidRDefault="001D2AE9" w:rsidP="001D2AE9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>C.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>Judas Iscariot (Mt 27:3 – 5)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Betrayed </w:t>
      </w:r>
      <w:r>
        <w:rPr>
          <w:rFonts w:ascii="Times New Roman" w:hAnsi="Times New Roman" w:cs="Times New Roman"/>
          <w:kern w:val="28"/>
          <w:sz w:val="24"/>
          <w:szCs w:val="24"/>
        </w:rPr>
        <w:t>Jesus’ B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>lood blamed the chief priest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and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>elders.</w:t>
      </w:r>
    </w:p>
    <w:p w14:paraId="1043BDDB" w14:textId="77777777" w:rsidR="001D2AE9" w:rsidRPr="009061C1" w:rsidRDefault="001D2AE9" w:rsidP="001D2AE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2. </w:t>
      </w:r>
      <w:r w:rsidRPr="009061C1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  <w:t>CONTEMPORARY EXAMPLES</w:t>
      </w:r>
    </w:p>
    <w:p w14:paraId="11D73D3F" w14:textId="77777777" w:rsidR="001D2AE9" w:rsidRPr="009061C1" w:rsidRDefault="001D2AE9" w:rsidP="001D2AE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 xml:space="preserve">A.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>“As a child my parents made me go to services, so upon becoming an adult, I quit.”</w:t>
      </w:r>
    </w:p>
    <w:p w14:paraId="095566B1" w14:textId="77777777" w:rsidR="001D2AE9" w:rsidRPr="009061C1" w:rsidRDefault="001D2AE9" w:rsidP="001D2AE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 xml:space="preserve">1.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>In essence, it is “Look what they made me do.”</w:t>
      </w:r>
    </w:p>
    <w:p w14:paraId="2C514EBF" w14:textId="77777777" w:rsidR="001D2AE9" w:rsidRPr="009061C1" w:rsidRDefault="001D2AE9" w:rsidP="001D2AE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 xml:space="preserve">2.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>What other things did they make you do</w:t>
      </w:r>
      <w:proofErr w:type="gramStart"/>
      <w:r w:rsidRPr="009061C1">
        <w:rPr>
          <w:rFonts w:ascii="Times New Roman" w:hAnsi="Times New Roman" w:cs="Times New Roman"/>
          <w:kern w:val="28"/>
          <w:sz w:val="24"/>
          <w:szCs w:val="24"/>
        </w:rPr>
        <w:t>….for</w:t>
      </w:r>
      <w:proofErr w:type="gramEnd"/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 you to quit?</w:t>
      </w:r>
    </w:p>
    <w:p w14:paraId="23B14AF4" w14:textId="2CA8D97E" w:rsidR="001D2AE9" w:rsidRPr="009061C1" w:rsidRDefault="001D2AE9" w:rsidP="001D2AE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 xml:space="preserve">A.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>Bathing…Combing your hair?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/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>Eating good things…Dressing properly?</w:t>
      </w:r>
    </w:p>
    <w:p w14:paraId="63953D58" w14:textId="49E737B5" w:rsidR="001D2AE9" w:rsidRPr="009061C1" w:rsidRDefault="001D2AE9" w:rsidP="001D2AE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>B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</w:r>
      <w:r w:rsidRPr="004703FF">
        <w:rPr>
          <w:rFonts w:ascii="Times New Roman" w:hAnsi="Times New Roman" w:cs="Times New Roman"/>
          <w:b/>
          <w:bCs/>
          <w:i/>
          <w:iCs/>
          <w:color w:val="FF0000"/>
          <w:kern w:val="28"/>
          <w:sz w:val="24"/>
          <w:szCs w:val="24"/>
          <w:u w:val="single"/>
        </w:rPr>
        <w:t>NOT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 playing in the road…</w:t>
      </w:r>
      <w:r w:rsidRPr="004703FF">
        <w:rPr>
          <w:rFonts w:ascii="Times New Roman" w:hAnsi="Times New Roman" w:cs="Times New Roman"/>
          <w:b/>
          <w:bCs/>
          <w:i/>
          <w:iCs/>
          <w:color w:val="FF0000"/>
          <w:kern w:val="28"/>
          <w:sz w:val="24"/>
          <w:szCs w:val="24"/>
          <w:u w:val="single"/>
        </w:rPr>
        <w:t xml:space="preserve"> NOT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 playing with fire?</w:t>
      </w:r>
    </w:p>
    <w:p w14:paraId="6F5F367A" w14:textId="6D568496" w:rsidR="001D2AE9" w:rsidRPr="009061C1" w:rsidRDefault="001D2AE9" w:rsidP="001D2AE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 xml:space="preserve">3.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>If you said “</w:t>
      </w:r>
      <w:r w:rsidRPr="004703FF">
        <w:rPr>
          <w:rFonts w:ascii="Times New Roman" w:hAnsi="Times New Roman" w:cs="Times New Roman"/>
          <w:b/>
          <w:bCs/>
          <w:i/>
          <w:iCs/>
          <w:color w:val="FF0000"/>
          <w:kern w:val="28"/>
          <w:sz w:val="24"/>
          <w:szCs w:val="24"/>
          <w:u w:val="single"/>
        </w:rPr>
        <w:t>NO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” to any of these, then do </w:t>
      </w:r>
      <w:r w:rsidRPr="004703FF">
        <w:rPr>
          <w:rFonts w:ascii="Times New Roman" w:hAnsi="Times New Roman" w:cs="Times New Roman"/>
          <w:b/>
          <w:bCs/>
          <w:i/>
          <w:iCs/>
          <w:color w:val="FF0000"/>
          <w:kern w:val="28"/>
          <w:sz w:val="24"/>
          <w:szCs w:val="24"/>
          <w:u w:val="single"/>
        </w:rPr>
        <w:t>NOT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 use any excuse </w:t>
      </w:r>
      <w:r w:rsidRPr="004703FF">
        <w:rPr>
          <w:rFonts w:ascii="Times New Roman" w:hAnsi="Times New Roman" w:cs="Times New Roman"/>
          <w:b/>
          <w:bCs/>
          <w:i/>
          <w:iCs/>
          <w:color w:val="FF0000"/>
          <w:kern w:val="28"/>
          <w:sz w:val="24"/>
          <w:szCs w:val="24"/>
          <w:u w:val="single"/>
        </w:rPr>
        <w:t>NOT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 to assemble.</w:t>
      </w:r>
    </w:p>
    <w:p w14:paraId="32B9DA89" w14:textId="77777777" w:rsidR="001D2AE9" w:rsidRPr="009061C1" w:rsidRDefault="001D2AE9" w:rsidP="001D2AE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 xml:space="preserve">A.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>You should be grateful your parents cared enough to teach you (Eph 6:4)</w:t>
      </w:r>
    </w:p>
    <w:p w14:paraId="1F0BDBF8" w14:textId="367F62F9" w:rsidR="001D2AE9" w:rsidRPr="009061C1" w:rsidRDefault="001D2AE9" w:rsidP="001D2AE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 xml:space="preserve">B.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 xml:space="preserve">Sometimes </w:t>
      </w:r>
      <w:r>
        <w:rPr>
          <w:rFonts w:ascii="Times New Roman" w:hAnsi="Times New Roman" w:cs="Times New Roman"/>
          <w:kern w:val="28"/>
          <w:sz w:val="24"/>
          <w:szCs w:val="24"/>
        </w:rPr>
        <w:t>[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>we</w:t>
      </w:r>
      <w:r>
        <w:rPr>
          <w:rFonts w:ascii="Times New Roman" w:hAnsi="Times New Roman" w:cs="Times New Roman"/>
          <w:kern w:val="28"/>
          <w:sz w:val="24"/>
          <w:szCs w:val="24"/>
        </w:rPr>
        <w:t>]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 hear, “I was </w:t>
      </w:r>
      <w:proofErr w:type="gramStart"/>
      <w:r w:rsidRPr="009061C1">
        <w:rPr>
          <w:rFonts w:ascii="Times New Roman" w:hAnsi="Times New Roman" w:cs="Times New Roman"/>
          <w:kern w:val="28"/>
          <w:sz w:val="24"/>
          <w:szCs w:val="24"/>
        </w:rPr>
        <w:t>sick</w:t>
      </w:r>
      <w:proofErr w:type="gramEnd"/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 and </w:t>
      </w:r>
      <w:r w:rsidRPr="004703FF">
        <w:rPr>
          <w:rFonts w:ascii="Times New Roman" w:hAnsi="Times New Roman" w:cs="Times New Roman"/>
          <w:b/>
          <w:bCs/>
          <w:i/>
          <w:iCs/>
          <w:color w:val="FF0000"/>
          <w:kern w:val="28"/>
          <w:sz w:val="24"/>
          <w:szCs w:val="24"/>
          <w:u w:val="single"/>
        </w:rPr>
        <w:t>NO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 one visited me, so I quit the church.”</w:t>
      </w:r>
    </w:p>
    <w:p w14:paraId="25028DD7" w14:textId="77777777" w:rsidR="001D2AE9" w:rsidRPr="009061C1" w:rsidRDefault="001D2AE9" w:rsidP="001D2AE9">
      <w:pPr>
        <w:widowControl w:val="0"/>
        <w:tabs>
          <w:tab w:val="left" w:pos="720"/>
          <w:tab w:val="left" w:pos="1440"/>
          <w:tab w:val="left" w:pos="18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 xml:space="preserve">1.  In other words, “Look What They Made Me Do!!” </w:t>
      </w:r>
    </w:p>
    <w:p w14:paraId="6E08354A" w14:textId="77777777" w:rsidR="001D2AE9" w:rsidRPr="009061C1" w:rsidRDefault="001D2AE9" w:rsidP="001D2AE9">
      <w:pPr>
        <w:widowControl w:val="0"/>
        <w:tabs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>2.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>The Bible does speak about the sick calling for members to visit (Jas. 5:14)</w:t>
      </w:r>
    </w:p>
    <w:p w14:paraId="4BF13CF6" w14:textId="77777777" w:rsidR="001D2AE9" w:rsidRPr="009061C1" w:rsidRDefault="001D2AE9" w:rsidP="001D2AE9">
      <w:pPr>
        <w:widowControl w:val="0"/>
        <w:tabs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>A.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>Have you visited others when they were sick? (Mt 7:12)</w:t>
      </w:r>
    </w:p>
    <w:p w14:paraId="00BC848F" w14:textId="611C7297" w:rsidR="001D2AE9" w:rsidRPr="009061C1" w:rsidRDefault="001D2AE9" w:rsidP="001D2AE9">
      <w:pPr>
        <w:widowControl w:val="0"/>
        <w:tabs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 xml:space="preserve">3.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 xml:space="preserve">Remember </w:t>
      </w:r>
      <w:r>
        <w:rPr>
          <w:rFonts w:ascii="Times New Roman" w:hAnsi="Times New Roman" w:cs="Times New Roman"/>
          <w:kern w:val="28"/>
          <w:sz w:val="24"/>
          <w:szCs w:val="24"/>
        </w:rPr>
        <w:t>[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>we</w:t>
      </w:r>
      <w:r>
        <w:rPr>
          <w:rFonts w:ascii="Times New Roman" w:hAnsi="Times New Roman" w:cs="Times New Roman"/>
          <w:kern w:val="28"/>
          <w:sz w:val="24"/>
          <w:szCs w:val="24"/>
        </w:rPr>
        <w:t>]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 are “To Serve” </w:t>
      </w:r>
      <w:r w:rsidRPr="004703FF">
        <w:rPr>
          <w:rFonts w:ascii="Times New Roman" w:hAnsi="Times New Roman" w:cs="Times New Roman"/>
          <w:b/>
          <w:bCs/>
          <w:i/>
          <w:iCs/>
          <w:color w:val="FF0000"/>
          <w:kern w:val="28"/>
          <w:sz w:val="24"/>
          <w:szCs w:val="24"/>
          <w:u w:val="single"/>
        </w:rPr>
        <w:t>NOT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 “To Be Served” (Mt 20:28)</w:t>
      </w:r>
    </w:p>
    <w:p w14:paraId="5B361799" w14:textId="0CCDE27D" w:rsidR="001D2AE9" w:rsidRPr="009061C1" w:rsidRDefault="001D2AE9" w:rsidP="001D2AE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>C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>When the church is criticized (members), rather than defend it, join in the criticism.</w:t>
      </w:r>
    </w:p>
    <w:p w14:paraId="45342485" w14:textId="77777777" w:rsidR="001D2AE9" w:rsidRPr="009061C1" w:rsidRDefault="001D2AE9" w:rsidP="001D2AE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 xml:space="preserve">1.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>“Well, there are a lot of things up there that I do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4703FF">
        <w:rPr>
          <w:rFonts w:ascii="Times New Roman" w:hAnsi="Times New Roman" w:cs="Times New Roman"/>
          <w:b/>
          <w:bCs/>
          <w:i/>
          <w:iCs/>
          <w:color w:val="FF0000"/>
          <w:kern w:val="28"/>
          <w:sz w:val="24"/>
          <w:szCs w:val="24"/>
          <w:u w:val="single"/>
        </w:rPr>
        <w:t>NOT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 like also.”</w:t>
      </w:r>
    </w:p>
    <w:p w14:paraId="7C69E2BF" w14:textId="77777777" w:rsidR="001D2AE9" w:rsidRPr="009061C1" w:rsidRDefault="001D2AE9" w:rsidP="001D2AE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 xml:space="preserve">A.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>Others say (to defend themselves) “I only did it because others did it, first.”</w:t>
      </w:r>
    </w:p>
    <w:p w14:paraId="052CB0D4" w14:textId="77777777" w:rsidR="001D2AE9" w:rsidRPr="009061C1" w:rsidRDefault="001D2AE9" w:rsidP="001D2AE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 xml:space="preserve">B.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>In other words, “Look What They Made Me Do.”</w:t>
      </w:r>
    </w:p>
    <w:p w14:paraId="6F7719F7" w14:textId="324181FF" w:rsidR="001D2AE9" w:rsidRPr="009061C1" w:rsidRDefault="001D2AE9" w:rsidP="001D2AE9">
      <w:pPr>
        <w:widowControl w:val="0"/>
        <w:tabs>
          <w:tab w:val="left" w:pos="1440"/>
          <w:tab w:val="left" w:pos="18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 xml:space="preserve">1.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They were </w:t>
      </w:r>
      <w:r w:rsidRPr="004703FF">
        <w:rPr>
          <w:rFonts w:ascii="Times New Roman" w:hAnsi="Times New Roman" w:cs="Times New Roman"/>
          <w:b/>
          <w:bCs/>
          <w:i/>
          <w:iCs/>
          <w:color w:val="FF0000"/>
          <w:kern w:val="28"/>
          <w:sz w:val="24"/>
          <w:szCs w:val="24"/>
          <w:u w:val="single"/>
        </w:rPr>
        <w:t>NOT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 ma</w:t>
      </w:r>
      <w:r>
        <w:rPr>
          <w:rFonts w:ascii="Times New Roman" w:hAnsi="Times New Roman" w:cs="Times New Roman"/>
          <w:kern w:val="28"/>
          <w:sz w:val="24"/>
          <w:szCs w:val="24"/>
        </w:rPr>
        <w:t>de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 t</w:t>
      </w:r>
      <w:r>
        <w:rPr>
          <w:rFonts w:ascii="Times New Roman" w:hAnsi="Times New Roman" w:cs="Times New Roman"/>
          <w:kern w:val="28"/>
          <w:sz w:val="24"/>
          <w:szCs w:val="24"/>
        </w:rPr>
        <w:t>o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 do it</w:t>
      </w:r>
      <w:r>
        <w:rPr>
          <w:rFonts w:ascii="Times New Roman" w:hAnsi="Times New Roman" w:cs="Times New Roman"/>
          <w:kern w:val="28"/>
          <w:sz w:val="24"/>
          <w:szCs w:val="24"/>
        </w:rPr>
        <w:t>, t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>hey lack</w:t>
      </w:r>
      <w:r>
        <w:rPr>
          <w:rFonts w:ascii="Times New Roman" w:hAnsi="Times New Roman" w:cs="Times New Roman"/>
          <w:kern w:val="28"/>
          <w:sz w:val="24"/>
          <w:szCs w:val="24"/>
        </w:rPr>
        <w:t>ed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 courage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(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Eph 6:10, 11; </w:t>
      </w:r>
      <w:proofErr w:type="spellStart"/>
      <w:r w:rsidRPr="009061C1">
        <w:rPr>
          <w:rFonts w:ascii="Times New Roman" w:hAnsi="Times New Roman" w:cs="Times New Roman"/>
          <w:kern w:val="28"/>
          <w:sz w:val="24"/>
          <w:szCs w:val="24"/>
        </w:rPr>
        <w:t>Php</w:t>
      </w:r>
      <w:proofErr w:type="spellEnd"/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 1:17</w:t>
      </w:r>
      <w:r>
        <w:rPr>
          <w:rFonts w:ascii="Times New Roman" w:hAnsi="Times New Roman" w:cs="Times New Roman"/>
          <w:kern w:val="28"/>
          <w:sz w:val="24"/>
          <w:szCs w:val="24"/>
        </w:rPr>
        <w:t>).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14:paraId="472BFF9B" w14:textId="1BEC90B1" w:rsidR="001D2AE9" w:rsidRPr="009061C1" w:rsidRDefault="001D2AE9" w:rsidP="001D2AE9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>D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>.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“They were </w:t>
      </w:r>
      <w:r w:rsidRPr="004703FF">
        <w:rPr>
          <w:rFonts w:ascii="Times New Roman" w:hAnsi="Times New Roman" w:cs="Times New Roman"/>
          <w:b/>
          <w:bCs/>
          <w:i/>
          <w:iCs/>
          <w:color w:val="FF0000"/>
          <w:kern w:val="28"/>
          <w:sz w:val="24"/>
          <w:szCs w:val="24"/>
          <w:u w:val="single"/>
        </w:rPr>
        <w:t>NOT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 friendly, so I quit the church.”</w:t>
      </w:r>
    </w:p>
    <w:p w14:paraId="7DF9C648" w14:textId="77777777" w:rsidR="001D2AE9" w:rsidRPr="009061C1" w:rsidRDefault="001D2AE9" w:rsidP="001D2AE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 xml:space="preserve">1.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>Friendliness is an individual responsibility!! (Pro. 18:24)</w:t>
      </w:r>
    </w:p>
    <w:p w14:paraId="7238A45A" w14:textId="034D8C0F" w:rsidR="001D2AE9" w:rsidRPr="009061C1" w:rsidRDefault="001D2AE9" w:rsidP="001D2AE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 xml:space="preserve">2.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>[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>We</w:t>
      </w:r>
      <w:r>
        <w:rPr>
          <w:rFonts w:ascii="Times New Roman" w:hAnsi="Times New Roman" w:cs="Times New Roman"/>
          <w:kern w:val="28"/>
          <w:sz w:val="24"/>
          <w:szCs w:val="24"/>
        </w:rPr>
        <w:t>]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 assemble to worship and serve God, </w:t>
      </w:r>
      <w:r w:rsidRPr="004703FF">
        <w:rPr>
          <w:rFonts w:ascii="Times New Roman" w:hAnsi="Times New Roman" w:cs="Times New Roman"/>
          <w:b/>
          <w:bCs/>
          <w:i/>
          <w:iCs/>
          <w:color w:val="FF0000"/>
          <w:kern w:val="28"/>
          <w:sz w:val="24"/>
          <w:szCs w:val="24"/>
          <w:u w:val="single"/>
        </w:rPr>
        <w:t>NOT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 just to be friendly (Jn 4:23, 24)</w:t>
      </w:r>
    </w:p>
    <w:p w14:paraId="1DD05D8E" w14:textId="23B2EA5B" w:rsidR="001D2AE9" w:rsidRPr="009061C1" w:rsidRDefault="001D2AE9" w:rsidP="001D2AE9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>E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>.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>Glory-seekers say, “They would not call on me often enough, so I quit</w:t>
      </w:r>
      <w:r>
        <w:rPr>
          <w:rFonts w:ascii="Times New Roman" w:hAnsi="Times New Roman" w:cs="Times New Roman"/>
          <w:kern w:val="28"/>
          <w:sz w:val="24"/>
          <w:szCs w:val="24"/>
        </w:rPr>
        <w:t>.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>”</w:t>
      </w:r>
    </w:p>
    <w:p w14:paraId="5DA1D78B" w14:textId="15FC3488" w:rsidR="001D2AE9" w:rsidRPr="009061C1" w:rsidRDefault="001D2AE9" w:rsidP="001D2AE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 xml:space="preserve">1.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>In other words, “They Made Me Do It</w:t>
      </w:r>
      <w:r>
        <w:rPr>
          <w:rFonts w:ascii="Times New Roman" w:hAnsi="Times New Roman" w:cs="Times New Roman"/>
          <w:kern w:val="28"/>
          <w:sz w:val="24"/>
          <w:szCs w:val="24"/>
        </w:rPr>
        <w:t>.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>”</w:t>
      </w:r>
    </w:p>
    <w:p w14:paraId="24D6C9DD" w14:textId="77777777" w:rsidR="001D2AE9" w:rsidRPr="009061C1" w:rsidRDefault="001D2AE9" w:rsidP="001D2AE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>A.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>“If they had called on me more often, I would still be attending.”</w:t>
      </w:r>
    </w:p>
    <w:p w14:paraId="5F0AD902" w14:textId="77777777" w:rsidR="001D2AE9" w:rsidRPr="009061C1" w:rsidRDefault="001D2AE9" w:rsidP="001D2AE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 xml:space="preserve">2.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>The question must be asked as to why these were attending services to start with.</w:t>
      </w:r>
    </w:p>
    <w:p w14:paraId="3E3404A2" w14:textId="77777777" w:rsidR="001D2AE9" w:rsidRPr="009061C1" w:rsidRDefault="001D2AE9" w:rsidP="001D2AE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 xml:space="preserve">A.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>Was it just to be before the people? (Mt 23:5)</w:t>
      </w:r>
    </w:p>
    <w:p w14:paraId="6CA28BB2" w14:textId="77777777" w:rsidR="001D2AE9" w:rsidRPr="009061C1" w:rsidRDefault="001D2AE9" w:rsidP="001D2AE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 xml:space="preserve">B.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>People need to know how to follow as well as lead.</w:t>
      </w:r>
    </w:p>
    <w:p w14:paraId="39FA9D64" w14:textId="77777777" w:rsidR="001D2AE9" w:rsidRPr="001D2AE9" w:rsidRDefault="001D2AE9" w:rsidP="001D2A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5E74D892" w14:textId="77777777" w:rsidR="001D2AE9" w:rsidRPr="009061C1" w:rsidRDefault="001D2AE9" w:rsidP="001D2A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b/>
          <w:bCs/>
          <w:kern w:val="28"/>
          <w:sz w:val="24"/>
          <w:szCs w:val="24"/>
        </w:rPr>
        <w:t>CONCLUSION:</w:t>
      </w:r>
    </w:p>
    <w:p w14:paraId="43A551AC" w14:textId="7DDE5AA2" w:rsidR="001D2AE9" w:rsidRPr="009061C1" w:rsidRDefault="001D2AE9" w:rsidP="001D2AE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1.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>[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>We</w:t>
      </w:r>
      <w:r>
        <w:rPr>
          <w:rFonts w:ascii="Times New Roman" w:hAnsi="Times New Roman" w:cs="Times New Roman"/>
          <w:kern w:val="28"/>
          <w:sz w:val="24"/>
          <w:szCs w:val="24"/>
        </w:rPr>
        <w:t>]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 must understand</w:t>
      </w:r>
      <w:r>
        <w:rPr>
          <w:rFonts w:ascii="Times New Roman" w:hAnsi="Times New Roman" w:cs="Times New Roman"/>
          <w:kern w:val="28"/>
          <w:sz w:val="24"/>
          <w:szCs w:val="24"/>
        </w:rPr>
        <w:t>, [w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>e</w:t>
      </w:r>
      <w:r>
        <w:rPr>
          <w:rFonts w:ascii="Times New Roman" w:hAnsi="Times New Roman" w:cs="Times New Roman"/>
          <w:kern w:val="28"/>
          <w:sz w:val="24"/>
          <w:szCs w:val="24"/>
        </w:rPr>
        <w:t>]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 will give an answer for ourselves at the judgment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(2 Pet 3:15).</w:t>
      </w:r>
    </w:p>
    <w:p w14:paraId="383B1E42" w14:textId="77777777" w:rsidR="001D2AE9" w:rsidRPr="009061C1" w:rsidRDefault="001D2AE9" w:rsidP="001D2AE9">
      <w:pPr>
        <w:widowControl w:val="0"/>
        <w:tabs>
          <w:tab w:val="left" w:pos="360"/>
          <w:tab w:val="left" w:pos="720"/>
          <w:tab w:val="left" w:pos="2160"/>
          <w:tab w:val="left" w:pos="2520"/>
          <w:tab w:val="left" w:pos="4320"/>
          <w:tab w:val="left" w:pos="46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>A.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>Jn 12:48</w:t>
      </w:r>
      <w:r>
        <w:rPr>
          <w:rFonts w:ascii="Times New Roman" w:hAnsi="Times New Roman" w:cs="Times New Roman"/>
          <w:kern w:val="28"/>
          <w:sz w:val="24"/>
          <w:szCs w:val="24"/>
        </w:rPr>
        <w:t>; Ro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>m 14:12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>2 Cor 5:10</w:t>
      </w:r>
    </w:p>
    <w:p w14:paraId="5F5DE242" w14:textId="7A93EC64" w:rsidR="001D2AE9" w:rsidRDefault="001D2AE9" w:rsidP="001D2AE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061C1">
        <w:rPr>
          <w:rFonts w:ascii="Times New Roman" w:hAnsi="Times New Roman" w:cs="Times New Roman"/>
          <w:kern w:val="28"/>
          <w:sz w:val="24"/>
          <w:szCs w:val="24"/>
        </w:rPr>
        <w:t>2.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ab/>
        <w:t>Try as we might</w:t>
      </w:r>
      <w:r>
        <w:rPr>
          <w:rFonts w:ascii="Times New Roman" w:hAnsi="Times New Roman" w:cs="Times New Roman"/>
          <w:kern w:val="28"/>
          <w:sz w:val="24"/>
          <w:szCs w:val="24"/>
        </w:rPr>
        <w:t>, t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he responsibility for our misdeeds will </w:t>
      </w:r>
      <w:r w:rsidRPr="004703FF">
        <w:rPr>
          <w:rFonts w:ascii="Times New Roman" w:hAnsi="Times New Roman" w:cs="Times New Roman"/>
          <w:b/>
          <w:bCs/>
          <w:i/>
          <w:iCs/>
          <w:color w:val="FF0000"/>
          <w:kern w:val="28"/>
          <w:sz w:val="24"/>
          <w:szCs w:val="24"/>
          <w:u w:val="single"/>
        </w:rPr>
        <w:t>NOT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 xml:space="preserve"> change the outcome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>to any</w:t>
      </w:r>
    </w:p>
    <w:p w14:paraId="56F15733" w14:textId="1B38B51C" w:rsidR="009D721C" w:rsidRPr="001D2AE9" w:rsidRDefault="001D2AE9" w:rsidP="001D2AE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>of these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incidents (Heb 10:25)</w:t>
      </w:r>
      <w:r w:rsidRPr="009061C1">
        <w:rPr>
          <w:rFonts w:ascii="Times New Roman" w:hAnsi="Times New Roman" w:cs="Times New Roman"/>
          <w:kern w:val="28"/>
          <w:sz w:val="24"/>
          <w:szCs w:val="24"/>
        </w:rPr>
        <w:t>.</w:t>
      </w:r>
    </w:p>
    <w:sectPr w:rsidR="009D721C" w:rsidRPr="001D2AE9" w:rsidSect="001D2AE9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E9"/>
    <w:rsid w:val="001D2AE9"/>
    <w:rsid w:val="00910B34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AB86C"/>
  <w15:chartTrackingRefBased/>
  <w15:docId w15:val="{541F4853-A19D-489E-9387-259A57DB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1</cp:revision>
  <dcterms:created xsi:type="dcterms:W3CDTF">2022-05-14T22:02:00Z</dcterms:created>
  <dcterms:modified xsi:type="dcterms:W3CDTF">2022-05-14T22:37:00Z</dcterms:modified>
</cp:coreProperties>
</file>